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附件1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福建省会计人才库人才推荐表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（   年度）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</w:rPr>
      </w:pPr>
    </w:p>
    <w:p>
      <w:pPr>
        <w:jc w:val="center"/>
        <w:rPr>
          <w:rFonts w:ascii="黑体" w:eastAsia="黑体"/>
          <w:b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</w:rPr>
      </w:pPr>
      <w:r>
        <w:rPr>
          <w:rFonts w:hint="eastAsia" w:ascii="仿宋" w:hAnsi="仿宋"/>
          <w:b/>
        </w:rPr>
        <w:t>申请人姓名：</w:t>
      </w:r>
      <w:r>
        <w:rPr>
          <w:rFonts w:ascii="仿宋" w:hAnsi="仿宋"/>
          <w:b/>
        </w:rPr>
        <w:t xml:space="preserve"> </w:t>
      </w:r>
      <w:r>
        <w:rPr>
          <w:rFonts w:ascii="仿宋_GB2312" w:eastAsia="仿宋_GB2312"/>
          <w:b/>
        </w:rPr>
        <w:t xml:space="preserve"> </w:t>
      </w:r>
      <w:r>
        <w:rPr>
          <w:rFonts w:ascii="仿宋_GB2312" w:eastAsia="仿宋_GB2312"/>
          <w:b/>
          <w:u w:val="single"/>
        </w:rPr>
        <w:t xml:space="preserve">                  </w:t>
      </w:r>
      <w:r>
        <w:rPr>
          <w:rFonts w:ascii="仿宋_GB2312" w:eastAsia="仿宋_GB2312"/>
          <w:b/>
        </w:rPr>
        <w:t xml:space="preserve"> </w:t>
      </w:r>
    </w:p>
    <w:p>
      <w:pPr>
        <w:spacing w:line="480" w:lineRule="exact"/>
        <w:jc w:val="center"/>
        <w:rPr>
          <w:rFonts w:ascii="黑体" w:eastAsia="黑体"/>
          <w:b/>
        </w:rPr>
      </w:pPr>
    </w:p>
    <w:p>
      <w:pPr>
        <w:spacing w:line="480" w:lineRule="exact"/>
        <w:ind w:firstLine="1606" w:firstLineChars="500"/>
        <w:rPr>
          <w:rFonts w:ascii="仿宋" w:hAnsi="仿宋"/>
          <w:b/>
          <w:u w:val="single"/>
        </w:rPr>
      </w:pPr>
      <w:r>
        <w:rPr>
          <w:rFonts w:hint="eastAsia" w:ascii="仿宋" w:hAnsi="仿宋"/>
          <w:b/>
        </w:rPr>
        <w:t>所</w:t>
      </w:r>
      <w:r>
        <w:rPr>
          <w:rFonts w:ascii="仿宋" w:hAnsi="仿宋"/>
          <w:b/>
        </w:rPr>
        <w:t xml:space="preserve"> </w:t>
      </w:r>
      <w:r>
        <w:rPr>
          <w:rFonts w:hint="eastAsia" w:ascii="仿宋" w:hAnsi="仿宋"/>
          <w:b/>
        </w:rPr>
        <w:t>在</w:t>
      </w:r>
      <w:r>
        <w:rPr>
          <w:rFonts w:ascii="仿宋" w:hAnsi="仿宋"/>
          <w:b/>
        </w:rPr>
        <w:t xml:space="preserve"> </w:t>
      </w:r>
      <w:r>
        <w:rPr>
          <w:rFonts w:hint="eastAsia" w:ascii="仿宋" w:hAnsi="仿宋"/>
          <w:b/>
        </w:rPr>
        <w:t>单</w:t>
      </w:r>
      <w:r>
        <w:rPr>
          <w:rFonts w:ascii="仿宋" w:hAnsi="仿宋"/>
          <w:b/>
        </w:rPr>
        <w:t xml:space="preserve"> </w:t>
      </w:r>
      <w:r>
        <w:rPr>
          <w:rFonts w:hint="eastAsia" w:ascii="仿宋" w:hAnsi="仿宋"/>
          <w:b/>
        </w:rPr>
        <w:t>位：</w:t>
      </w:r>
      <w:r>
        <w:rPr>
          <w:rFonts w:ascii="仿宋" w:hAnsi="仿宋"/>
          <w:b/>
        </w:rPr>
        <w:t xml:space="preserve"> </w:t>
      </w:r>
      <w:r>
        <w:rPr>
          <w:rFonts w:ascii="仿宋" w:hAnsi="仿宋"/>
          <w:b/>
          <w:u w:val="single"/>
        </w:rPr>
        <w:t xml:space="preserve">                  </w:t>
      </w:r>
    </w:p>
    <w:p>
      <w:pPr>
        <w:spacing w:line="480" w:lineRule="exact"/>
        <w:jc w:val="center"/>
        <w:rPr>
          <w:rFonts w:ascii="仿宋" w:hAnsi="仿宋"/>
          <w:b/>
        </w:rPr>
      </w:pPr>
    </w:p>
    <w:p>
      <w:pPr>
        <w:spacing w:line="480" w:lineRule="exact"/>
        <w:ind w:firstLine="1606" w:firstLineChars="500"/>
        <w:rPr>
          <w:rFonts w:ascii="仿宋" w:hAnsi="仿宋"/>
          <w:b/>
          <w:u w:val="single"/>
        </w:rPr>
      </w:pPr>
      <w:r>
        <w:rPr>
          <w:rFonts w:hint="eastAsia" w:ascii="仿宋" w:hAnsi="仿宋"/>
          <w:b/>
        </w:rPr>
        <w:t>专业技术职务资格：</w:t>
      </w:r>
      <w:r>
        <w:rPr>
          <w:rFonts w:ascii="仿宋" w:hAnsi="仿宋"/>
          <w:b/>
          <w:u w:val="single"/>
        </w:rPr>
        <w:t xml:space="preserve">              </w:t>
      </w:r>
    </w:p>
    <w:p>
      <w:pPr>
        <w:spacing w:line="480" w:lineRule="exact"/>
        <w:ind w:firstLine="1606" w:firstLineChars="500"/>
        <w:rPr>
          <w:rFonts w:ascii="仿宋" w:hAnsi="仿宋"/>
          <w:b/>
          <w:u w:val="single"/>
        </w:rPr>
      </w:pPr>
    </w:p>
    <w:p>
      <w:pPr>
        <w:spacing w:line="480" w:lineRule="exact"/>
        <w:ind w:firstLine="1606" w:firstLineChars="500"/>
        <w:rPr>
          <w:rFonts w:ascii="仿宋" w:hAnsi="仿宋"/>
          <w:b/>
          <w:u w:val="single"/>
        </w:rPr>
      </w:pPr>
      <w:r>
        <w:rPr>
          <w:rFonts w:hint="eastAsia" w:ascii="仿宋" w:hAnsi="仿宋"/>
          <w:b/>
        </w:rPr>
        <w:t>所在地区或部门：</w:t>
      </w:r>
      <w:r>
        <w:rPr>
          <w:rFonts w:ascii="仿宋" w:hAnsi="仿宋"/>
          <w:b/>
          <w:u w:val="single"/>
        </w:rPr>
        <w:t xml:space="preserve">                </w:t>
      </w:r>
    </w:p>
    <w:p>
      <w:pPr>
        <w:spacing w:line="480" w:lineRule="exact"/>
        <w:ind w:firstLine="1606" w:firstLineChars="500"/>
        <w:rPr>
          <w:rFonts w:ascii="仿宋" w:hAnsi="仿宋"/>
          <w:b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</w:rPr>
      </w:pPr>
      <w:r>
        <w:rPr>
          <w:rFonts w:hint="eastAsia" w:ascii="仿宋" w:hAnsi="仿宋"/>
          <w:b/>
        </w:rPr>
        <w:t>备</w:t>
      </w:r>
      <w:r>
        <w:rPr>
          <w:rFonts w:ascii="仿宋" w:hAnsi="仿宋"/>
          <w:b/>
        </w:rPr>
        <w:t xml:space="preserve">  </w:t>
      </w:r>
      <w:r>
        <w:rPr>
          <w:rFonts w:hint="eastAsia" w:ascii="仿宋" w:hAnsi="仿宋"/>
          <w:b/>
        </w:rPr>
        <w:t>注：</w:t>
      </w:r>
      <w:r>
        <w:rPr>
          <w:rFonts w:ascii="仿宋_GB2312" w:eastAsia="仿宋_GB2312"/>
          <w:b/>
          <w:u w:val="single"/>
        </w:rPr>
        <w:t xml:space="preserve">                         </w:t>
      </w:r>
    </w:p>
    <w:p>
      <w:pPr>
        <w:jc w:val="center"/>
        <w:rPr>
          <w:rFonts w:ascii="仿宋" w:hAnsi="仿宋"/>
          <w:b/>
          <w:sz w:val="28"/>
          <w:szCs w:val="28"/>
        </w:rPr>
      </w:pPr>
      <w:r>
        <w:rPr>
          <w:rFonts w:ascii="黑体" w:eastAsia="黑体"/>
          <w:b/>
        </w:rPr>
        <w:br w:type="page"/>
      </w:r>
      <w:r>
        <w:rPr>
          <w:rFonts w:hint="eastAsia" w:ascii="仿宋" w:hAnsi="仿宋"/>
          <w:b/>
          <w:sz w:val="28"/>
          <w:szCs w:val="28"/>
        </w:rPr>
        <w:t>填写说明：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1.</w:t>
      </w:r>
      <w:r>
        <w:rPr>
          <w:rFonts w:hint="eastAsia" w:ascii="仿宋" w:hAnsi="仿宋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2.</w:t>
      </w:r>
      <w:r>
        <w:rPr>
          <w:rFonts w:hint="eastAsia" w:ascii="仿宋" w:hAnsi="仿宋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3.</w:t>
      </w:r>
      <w:r>
        <w:rPr>
          <w:rFonts w:hint="eastAsia" w:ascii="仿宋" w:hAnsi="仿宋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4.</w:t>
      </w:r>
      <w:r>
        <w:rPr>
          <w:rFonts w:hint="eastAsia" w:ascii="仿宋" w:hAnsi="仿宋"/>
          <w:sz w:val="28"/>
          <w:szCs w:val="28"/>
        </w:rPr>
        <w:t>“学习经历”须写清楚参加历次学习（培训）的起止时间。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5.</w:t>
      </w:r>
      <w:r>
        <w:rPr>
          <w:rFonts w:hint="eastAsia" w:ascii="仿宋" w:hAnsi="仿宋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6.</w:t>
      </w:r>
      <w:r>
        <w:rPr>
          <w:rFonts w:hint="eastAsia" w:ascii="仿宋" w:hAnsi="仿宋"/>
          <w:sz w:val="28"/>
          <w:szCs w:val="28"/>
        </w:rPr>
        <w:t>“所在单位意见”须由申请人所在单位填写对申请人的工作鉴定。该意见需单位负责人签字，加盖单位公章。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7</w:t>
      </w:r>
      <w:r>
        <w:rPr>
          <w:rFonts w:hint="eastAsia" w:ascii="仿宋" w:hAnsi="仿宋"/>
          <w:sz w:val="28"/>
          <w:szCs w:val="28"/>
        </w:rPr>
        <w:t>.“专业技术职务资格”填写已取得的专业技术职务资格。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8.“担任其他职务情况”填写本职工作外在其他单位兼任的职务或获得的头衔。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9</w:t>
      </w:r>
      <w:r>
        <w:rPr>
          <w:rFonts w:ascii="仿宋" w:hAnsi="仿宋"/>
          <w:sz w:val="28"/>
          <w:szCs w:val="28"/>
        </w:rPr>
        <w:t>.</w:t>
      </w:r>
      <w:r>
        <w:rPr>
          <w:rFonts w:hint="eastAsia" w:ascii="仿宋" w:hAnsi="仿宋"/>
          <w:sz w:val="28"/>
          <w:szCs w:val="28"/>
        </w:rPr>
        <w:t>除此表外，申请人还需提供所填列事项有关证明材料的复印件。</w:t>
      </w:r>
    </w:p>
    <w:p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10</w:t>
      </w:r>
      <w:r>
        <w:rPr>
          <w:rFonts w:ascii="仿宋" w:hAnsi="仿宋"/>
          <w:sz w:val="28"/>
          <w:szCs w:val="28"/>
        </w:rPr>
        <w:t>.</w:t>
      </w:r>
      <w:r>
        <w:rPr>
          <w:rFonts w:hint="eastAsia" w:ascii="仿宋" w:hAnsi="仿宋"/>
          <w:sz w:val="28"/>
          <w:szCs w:val="28"/>
        </w:rPr>
        <w:t>“照片”一律用近期二寸正面半身免冠彩色照片。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11.封面“备注”栏应说明“破格”和“专家推荐”情况。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2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09"/>
        <w:gridCol w:w="1427"/>
        <w:gridCol w:w="213"/>
        <w:gridCol w:w="419"/>
        <w:gridCol w:w="476"/>
        <w:gridCol w:w="556"/>
        <w:gridCol w:w="364"/>
        <w:gridCol w:w="182"/>
        <w:gridCol w:w="171"/>
        <w:gridCol w:w="11"/>
        <w:gridCol w:w="184"/>
        <w:gridCol w:w="115"/>
        <w:gridCol w:w="140"/>
        <w:gridCol w:w="460"/>
        <w:gridCol w:w="364"/>
        <w:gridCol w:w="11"/>
        <w:gridCol w:w="62"/>
        <w:gridCol w:w="964"/>
        <w:gridCol w:w="58"/>
        <w:gridCol w:w="556"/>
        <w:gridCol w:w="256"/>
        <w:gridCol w:w="1021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姓</w:t>
            </w:r>
            <w:r>
              <w:rPr>
                <w:rFonts w:ascii="仿宋" w:hAnsi="仿宋"/>
                <w:b/>
                <w:sz w:val="24"/>
              </w:rPr>
              <w:t xml:space="preserve">  </w:t>
            </w:r>
            <w:r>
              <w:rPr>
                <w:rFonts w:hint="eastAsia" w:ascii="仿宋" w:hAnsi="仿宋"/>
                <w:b/>
                <w:sz w:val="24"/>
              </w:rPr>
              <w:t>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性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别</w:t>
            </w:r>
          </w:p>
        </w:tc>
        <w:tc>
          <w:tcPr>
            <w:tcW w:w="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出生年月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正面免冠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彩色照片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（</w:t>
            </w:r>
            <w:r>
              <w:rPr>
                <w:rFonts w:ascii="仿宋" w:hAnsi="仿宋"/>
                <w:b/>
                <w:sz w:val="28"/>
                <w:szCs w:val="28"/>
              </w:rPr>
              <w:t>2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政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面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貌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民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族</w:t>
            </w:r>
          </w:p>
        </w:tc>
        <w:tc>
          <w:tcPr>
            <w:tcW w:w="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籍</w:t>
            </w:r>
            <w:r>
              <w:rPr>
                <w:rFonts w:ascii="仿宋" w:hAnsi="仿宋"/>
                <w:b/>
                <w:sz w:val="24"/>
              </w:rPr>
              <w:t xml:space="preserve">  </w:t>
            </w:r>
            <w:r>
              <w:rPr>
                <w:rFonts w:hint="eastAsia" w:ascii="仿宋" w:hAnsi="仿宋"/>
                <w:b/>
                <w:sz w:val="24"/>
              </w:rPr>
              <w:t>贯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身份证号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6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时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间</w:t>
            </w:r>
          </w:p>
        </w:tc>
        <w:tc>
          <w:tcPr>
            <w:tcW w:w="217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现任职务</w:t>
            </w:r>
          </w:p>
        </w:tc>
        <w:tc>
          <w:tcPr>
            <w:tcW w:w="20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205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4"/>
              </w:rPr>
              <w:t>专业技术职务资</w:t>
            </w:r>
            <w:r>
              <w:rPr>
                <w:rFonts w:ascii="仿宋" w:hAnsi="仿宋"/>
                <w:b/>
                <w:sz w:val="24"/>
              </w:rPr>
              <w:t xml:space="preserve">      </w:t>
            </w:r>
            <w:r>
              <w:rPr>
                <w:rFonts w:hint="eastAsia" w:ascii="仿宋" w:hAnsi="仿宋"/>
                <w:b/>
                <w:sz w:val="24"/>
              </w:rPr>
              <w:t>格及取得时间</w:t>
            </w:r>
          </w:p>
        </w:tc>
        <w:tc>
          <w:tcPr>
            <w:tcW w:w="205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从事财会工作年限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72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担任其他职务情况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健康状况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72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获得其他执业资格证书情况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学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历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学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教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育</w:t>
            </w:r>
          </w:p>
        </w:tc>
        <w:tc>
          <w:tcPr>
            <w:tcW w:w="238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及专业</w:t>
            </w:r>
          </w:p>
        </w:tc>
        <w:tc>
          <w:tcPr>
            <w:tcW w:w="295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在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职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教</w:t>
            </w:r>
            <w:r>
              <w:rPr>
                <w:rFonts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sz w:val="24"/>
              </w:rPr>
              <w:t>育</w:t>
            </w:r>
          </w:p>
        </w:tc>
        <w:tc>
          <w:tcPr>
            <w:tcW w:w="238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及专业</w:t>
            </w:r>
          </w:p>
        </w:tc>
        <w:tc>
          <w:tcPr>
            <w:tcW w:w="295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优先选拔条件</w:t>
            </w:r>
          </w:p>
        </w:tc>
        <w:tc>
          <w:tcPr>
            <w:tcW w:w="6398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破格条件</w:t>
            </w:r>
          </w:p>
        </w:tc>
        <w:tc>
          <w:tcPr>
            <w:tcW w:w="6398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是否愿意进入会计专家池</w:t>
            </w:r>
          </w:p>
        </w:tc>
        <w:tc>
          <w:tcPr>
            <w:tcW w:w="6398" w:type="dxa"/>
            <w:gridSpan w:val="20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会计专家类型（可多选）</w:t>
            </w:r>
          </w:p>
        </w:tc>
        <w:tc>
          <w:tcPr>
            <w:tcW w:w="6398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□企业会计类 □政府会计类 □会计中介类 □学术理论类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外语语种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口语交流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□可</w:t>
            </w:r>
          </w:p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□否</w:t>
            </w:r>
          </w:p>
        </w:tc>
        <w:tc>
          <w:tcPr>
            <w:tcW w:w="201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文字交流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□可</w:t>
            </w:r>
          </w:p>
          <w:p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u w:val="single"/>
              </w:rPr>
            </w:pPr>
            <w:r>
              <w:rPr>
                <w:rFonts w:hint="eastAsia" w:ascii="仿宋" w:hAnsi="仿宋"/>
                <w:b/>
                <w:sz w:val="24"/>
              </w:rPr>
              <w:t>联系电话</w:t>
            </w:r>
          </w:p>
        </w:tc>
        <w:tc>
          <w:tcPr>
            <w:tcW w:w="363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移动：</w:t>
            </w:r>
          </w:p>
          <w:p>
            <w:pPr>
              <w:adjustRightInd w:val="0"/>
              <w:snapToGrid w:val="0"/>
              <w:rPr>
                <w:rFonts w:ascii="仿宋" w:hAnsi="仿宋"/>
                <w:sz w:val="24"/>
                <w:u w:val="single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住宅：</w:t>
            </w:r>
          </w:p>
        </w:tc>
        <w:tc>
          <w:tcPr>
            <w:tcW w:w="151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u w:val="single"/>
              </w:rPr>
            </w:pPr>
            <w:r>
              <w:rPr>
                <w:rFonts w:ascii="仿宋" w:hAnsi="仿宋"/>
                <w:b/>
                <w:sz w:val="24"/>
              </w:rPr>
              <w:t>E-MAIL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u w:val="single"/>
              </w:rPr>
            </w:pPr>
            <w:r>
              <w:rPr>
                <w:rFonts w:hint="eastAsia" w:ascii="仿宋" w:hAnsi="仿宋"/>
                <w:b/>
                <w:sz w:val="24"/>
              </w:rPr>
              <w:t>通讯住址</w:t>
            </w:r>
          </w:p>
        </w:tc>
        <w:tc>
          <w:tcPr>
            <w:tcW w:w="6119" w:type="dxa"/>
            <w:gridSpan w:val="17"/>
            <w:noWrap w:val="0"/>
            <w:vAlign w:val="center"/>
          </w:tcPr>
          <w:p>
            <w:pPr>
              <w:rPr>
                <w:rFonts w:ascii="仿宋" w:hAnsi="仿宋"/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/>
                <w:b/>
                <w:sz w:val="24"/>
              </w:rPr>
              <w:t>邮编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rPr>
                <w:rFonts w:ascii="仿宋" w:hAnsi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习</w:t>
            </w:r>
          </w:p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历</w:t>
            </w:r>
          </w:p>
        </w:tc>
        <w:tc>
          <w:tcPr>
            <w:tcW w:w="8647" w:type="dxa"/>
            <w:gridSpan w:val="23"/>
            <w:noWrap w:val="0"/>
            <w:vAlign w:val="top"/>
          </w:tcPr>
          <w:p>
            <w:pPr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工作经历</w:t>
            </w:r>
          </w:p>
        </w:tc>
        <w:tc>
          <w:tcPr>
            <w:tcW w:w="8647" w:type="dxa"/>
            <w:gridSpan w:val="23"/>
            <w:noWrap w:val="0"/>
            <w:vAlign w:val="top"/>
          </w:tcPr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6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spacing w:val="-16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-16"/>
                <w:sz w:val="30"/>
                <w:szCs w:val="30"/>
              </w:rPr>
              <w:t>已发表论文及著作</w:t>
            </w:r>
          </w:p>
        </w:tc>
        <w:tc>
          <w:tcPr>
            <w:tcW w:w="8647" w:type="dxa"/>
            <w:gridSpan w:val="23"/>
            <w:noWrap w:val="0"/>
            <w:vAlign w:val="top"/>
          </w:tcPr>
          <w:p>
            <w:pPr>
              <w:widowControl/>
              <w:rPr>
                <w:rFonts w:ascii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kern w:val="0"/>
                <w:sz w:val="28"/>
                <w:szCs w:val="28"/>
              </w:rPr>
              <w:t>要求：请注明发表论文及著作的名称、时间，发表刊物名称或出版社名称等。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369" w:hRule="atLeast"/>
        </w:trPr>
        <w:tc>
          <w:tcPr>
            <w:tcW w:w="68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从事财会专业所获奖励和突出贡献</w:t>
            </w:r>
          </w:p>
        </w:tc>
        <w:tc>
          <w:tcPr>
            <w:tcW w:w="8619" w:type="dxa"/>
            <w:gridSpan w:val="22"/>
            <w:noWrap w:val="0"/>
            <w:vAlign w:val="top"/>
          </w:tcPr>
          <w:p>
            <w:pPr>
              <w:widowControl/>
              <w:rPr>
                <w:rFonts w:ascii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kern w:val="0"/>
                <w:sz w:val="28"/>
                <w:szCs w:val="28"/>
              </w:rPr>
              <w:t>要求：请注明获得奖励或突出贡献的时间、名称以及级别等。</w:t>
            </w:r>
          </w:p>
          <w:p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195" w:hRule="atLeast"/>
        </w:trPr>
        <w:tc>
          <w:tcPr>
            <w:tcW w:w="6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承担重大项目情况</w:t>
            </w:r>
          </w:p>
        </w:tc>
        <w:tc>
          <w:tcPr>
            <w:tcW w:w="8619" w:type="dxa"/>
            <w:gridSpan w:val="22"/>
            <w:noWrap w:val="0"/>
            <w:vAlign w:val="top"/>
          </w:tcPr>
          <w:p>
            <w:pPr>
              <w:widowControl/>
              <w:rPr>
                <w:rFonts w:ascii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kern w:val="0"/>
                <w:sz w:val="28"/>
                <w:szCs w:val="28"/>
              </w:rPr>
              <w:t>要求：请注明承担重大项目的时间、级别、名称、担任职务或职责等。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882" w:hRule="atLeast"/>
        </w:trPr>
        <w:tc>
          <w:tcPr>
            <w:tcW w:w="9301" w:type="dxa"/>
            <w:gridSpan w:val="2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主要工作业绩</w:t>
            </w:r>
          </w:p>
          <w:p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</w:t>
            </w:r>
            <w:r>
              <w:rPr>
                <w:rFonts w:ascii="仿宋" w:hAnsi="仿宋"/>
                <w:sz w:val="28"/>
                <w:szCs w:val="28"/>
              </w:rPr>
              <w:t>1500</w:t>
            </w:r>
            <w:r>
              <w:rPr>
                <w:rFonts w:hint="eastAsia" w:ascii="仿宋" w:hAnsi="仿宋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9345" w:hRule="atLeast"/>
        </w:trPr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突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出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绩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19" w:type="dxa"/>
            <w:gridSpan w:val="22"/>
            <w:noWrap w:val="0"/>
            <w:vAlign w:val="top"/>
          </w:tcPr>
          <w:p>
            <w:pPr>
              <w:widowControl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kern w:val="0"/>
                <w:sz w:val="28"/>
                <w:szCs w:val="28"/>
              </w:rPr>
              <w:t>在财会领域的相关理论或实践成果（申请担任会计专家的填写）</w:t>
            </w:r>
          </w:p>
          <w:p>
            <w:pPr>
              <w:widowControl/>
              <w:ind w:firstLine="2660" w:firstLineChars="95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</w:t>
            </w:r>
            <w:r>
              <w:rPr>
                <w:rFonts w:ascii="仿宋" w:hAnsi="仿宋"/>
                <w:sz w:val="28"/>
                <w:szCs w:val="28"/>
              </w:rPr>
              <w:t>1500</w:t>
            </w:r>
            <w:r>
              <w:rPr>
                <w:rFonts w:hint="eastAsia" w:ascii="仿宋" w:hAnsi="仿宋"/>
                <w:sz w:val="28"/>
                <w:szCs w:val="28"/>
              </w:rPr>
              <w:t>字以内）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257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申请人承诺</w:t>
            </w:r>
          </w:p>
        </w:tc>
        <w:tc>
          <w:tcPr>
            <w:tcW w:w="8619" w:type="dxa"/>
            <w:gridSpan w:val="22"/>
            <w:noWrap w:val="0"/>
            <w:vAlign w:val="top"/>
          </w:tcPr>
          <w:p>
            <w:pPr>
              <w:ind w:firstLine="600"/>
              <w:rPr>
                <w:rFonts w:hint="eastAsia"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本人提供的全部个人材料真实，诚实守信，无违纪、违法记录。否则愿承担相应责任。</w:t>
            </w:r>
          </w:p>
          <w:p>
            <w:pPr>
              <w:spacing w:line="400" w:lineRule="exact"/>
              <w:ind w:firstLine="601"/>
              <w:rPr>
                <w:rFonts w:ascii="仿宋" w:hAnsi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申请人签字：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391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专家推荐意见</w:t>
            </w:r>
          </w:p>
        </w:tc>
        <w:tc>
          <w:tcPr>
            <w:tcW w:w="8619" w:type="dxa"/>
            <w:gridSpan w:val="22"/>
            <w:noWrap w:val="0"/>
            <w:vAlign w:val="center"/>
          </w:tcPr>
          <w:p>
            <w:pPr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（专家推荐的填写）</w:t>
            </w:r>
          </w:p>
          <w:p>
            <w:pPr>
              <w:spacing w:line="540" w:lineRule="exact"/>
              <w:ind w:right="5603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                          </w:t>
            </w:r>
          </w:p>
          <w:p>
            <w:pPr>
              <w:spacing w:line="540" w:lineRule="exact"/>
              <w:ind w:right="-41" w:firstLine="4819" w:firstLineChars="1600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spacing w:line="540" w:lineRule="exact"/>
              <w:ind w:right="-41" w:firstLine="4819" w:firstLineChars="1600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spacing w:line="540" w:lineRule="exact"/>
              <w:ind w:right="-41" w:firstLine="4819" w:firstLineChars="1600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ind w:right="-41" w:firstLine="4819" w:firstLineChars="160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   </w:t>
            </w:r>
          </w:p>
          <w:p>
            <w:pPr>
              <w:ind w:right="1123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专家签字：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日期：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 xml:space="preserve">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50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8619" w:type="dxa"/>
            <w:gridSpan w:val="22"/>
            <w:noWrap w:val="0"/>
            <w:vAlign w:val="top"/>
          </w:tcPr>
          <w:p>
            <w:pPr>
              <w:ind w:right="1400"/>
              <w:rPr>
                <w:rFonts w:ascii="仿宋" w:hAnsi="仿宋"/>
                <w:sz w:val="24"/>
              </w:rPr>
            </w:pPr>
          </w:p>
          <w:p>
            <w:pPr>
              <w:spacing w:line="560" w:lineRule="exact"/>
              <w:ind w:right="1400"/>
              <w:rPr>
                <w:rFonts w:hint="eastAsia" w:ascii="仿宋" w:hAnsi="仿宋"/>
                <w:sz w:val="24"/>
              </w:rPr>
            </w:pPr>
          </w:p>
          <w:p>
            <w:pPr>
              <w:spacing w:line="560" w:lineRule="exact"/>
              <w:ind w:right="1400"/>
              <w:rPr>
                <w:rFonts w:hint="eastAsia" w:ascii="仿宋" w:hAnsi="仿宋"/>
                <w:sz w:val="24"/>
              </w:rPr>
            </w:pPr>
          </w:p>
          <w:p>
            <w:pPr>
              <w:spacing w:line="560" w:lineRule="exact"/>
              <w:ind w:right="1400"/>
              <w:rPr>
                <w:rFonts w:hint="eastAsia" w:ascii="仿宋" w:hAnsi="仿宋"/>
                <w:sz w:val="24"/>
              </w:rPr>
            </w:pPr>
          </w:p>
          <w:p>
            <w:pPr>
              <w:spacing w:line="560" w:lineRule="exact"/>
              <w:ind w:right="1400"/>
              <w:rPr>
                <w:rFonts w:ascii="仿宋" w:hAnsi="仿宋"/>
                <w:sz w:val="24"/>
              </w:rPr>
            </w:pPr>
          </w:p>
          <w:p>
            <w:pPr>
              <w:ind w:right="1400"/>
              <w:rPr>
                <w:rFonts w:ascii="仿宋" w:hAnsi="仿宋"/>
                <w:sz w:val="24"/>
              </w:rPr>
            </w:pPr>
          </w:p>
          <w:p>
            <w:pPr>
              <w:ind w:right="14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单位负责人签字：          日期：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 xml:space="preserve">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1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同级财政部门或省直主管部门意见</w:t>
            </w:r>
          </w:p>
        </w:tc>
        <w:tc>
          <w:tcPr>
            <w:tcW w:w="8619" w:type="dxa"/>
            <w:gridSpan w:val="22"/>
            <w:noWrap w:val="0"/>
            <w:vAlign w:val="center"/>
          </w:tcPr>
          <w:p>
            <w:pPr>
              <w:ind w:right="14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</w:t>
            </w:r>
          </w:p>
          <w:p>
            <w:pPr>
              <w:ind w:right="1400"/>
              <w:rPr>
                <w:rFonts w:hint="eastAsia" w:ascii="仿宋" w:hAnsi="仿宋"/>
                <w:sz w:val="24"/>
              </w:rPr>
            </w:pPr>
          </w:p>
          <w:p>
            <w:pPr>
              <w:ind w:right="1400"/>
              <w:rPr>
                <w:rFonts w:hint="eastAsia" w:ascii="仿宋" w:hAnsi="仿宋"/>
                <w:sz w:val="24"/>
              </w:rPr>
            </w:pPr>
          </w:p>
          <w:p>
            <w:pPr>
              <w:ind w:right="1400"/>
              <w:rPr>
                <w:rFonts w:hint="eastAsia" w:ascii="仿宋" w:hAnsi="仿宋"/>
                <w:sz w:val="24"/>
              </w:rPr>
            </w:pPr>
          </w:p>
          <w:p>
            <w:pPr>
              <w:ind w:right="1400"/>
              <w:rPr>
                <w:rFonts w:ascii="仿宋" w:hAnsi="仿宋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" w:hAnsi="仿宋"/>
                <w:sz w:val="28"/>
                <w:szCs w:val="28"/>
              </w:rPr>
            </w:pPr>
          </w:p>
          <w:p>
            <w:pPr>
              <w:wordWrap w:val="0"/>
              <w:ind w:right="1952"/>
              <w:jc w:val="right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日期：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 xml:space="preserve">     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>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A627B"/>
    <w:rsid w:val="2EA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2020-08-26T09:11:00Z</dcterms:created>
  <dc:creator>mzwz-xmt</dc:creator>
  <cp:lastModifiedBy>mzwz-xmt</cp:lastModifiedBy>
  <dcterms:modified xsi:type="dcterms:W3CDTF">2020-08-26T09:12:04Z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