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A" w:rsidRDefault="004A77D5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657D3A" w:rsidRDefault="00657D3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657D3A" w:rsidRDefault="00657D3A">
      <w:pPr>
        <w:pStyle w:val="a3"/>
        <w:ind w:firstLineChars="0" w:firstLine="0"/>
      </w:pPr>
    </w:p>
    <w:p w:rsidR="00657D3A" w:rsidRDefault="00657D3A">
      <w:pPr>
        <w:pStyle w:val="a3"/>
        <w:ind w:firstLineChars="0" w:firstLine="0"/>
      </w:pPr>
    </w:p>
    <w:p w:rsidR="00657D3A" w:rsidRDefault="00693055">
      <w:pPr>
        <w:spacing w:line="700" w:lineRule="exact"/>
        <w:ind w:firstLineChars="100" w:firstLine="32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厦门市</w:t>
      </w:r>
      <w:r w:rsidR="004A77D5">
        <w:rPr>
          <w:rFonts w:ascii="黑体" w:eastAsia="黑体" w:hAnsi="黑体" w:cs="黑体" w:hint="eastAsia"/>
          <w:bCs/>
          <w:sz w:val="32"/>
          <w:szCs w:val="32"/>
        </w:rPr>
        <w:t>涉案企业合规第三方监督评估机制</w:t>
      </w:r>
    </w:p>
    <w:p w:rsidR="00657D3A" w:rsidRDefault="004A77D5">
      <w:pPr>
        <w:spacing w:line="7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专业人员名录库</w:t>
      </w:r>
    </w:p>
    <w:p w:rsidR="00657D3A" w:rsidRDefault="00657D3A">
      <w:pPr>
        <w:pStyle w:val="a3"/>
        <w:ind w:firstLineChars="0" w:firstLine="0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657D3A" w:rsidRDefault="00657D3A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657D3A" w:rsidRDefault="004A77D5">
      <w:pPr>
        <w:spacing w:line="7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入库申请表</w:t>
      </w:r>
    </w:p>
    <w:p w:rsidR="00657D3A" w:rsidRDefault="00657D3A" w:rsidP="00FD68AD">
      <w:pPr>
        <w:tabs>
          <w:tab w:val="left" w:pos="0"/>
        </w:tabs>
        <w:spacing w:beforeLines="50" w:afterLines="50" w:line="360" w:lineRule="auto"/>
        <w:jc w:val="center"/>
        <w:rPr>
          <w:rFonts w:ascii="黑体" w:eastAsia="黑体" w:hAnsi="黑体" w:cs="黑体"/>
          <w:position w:val="22"/>
          <w:sz w:val="32"/>
          <w:szCs w:val="32"/>
        </w:rPr>
      </w:pPr>
    </w:p>
    <w:p w:rsidR="00657D3A" w:rsidRDefault="00657D3A" w:rsidP="00693055">
      <w:pPr>
        <w:pStyle w:val="a3"/>
        <w:ind w:firstLine="640"/>
        <w:rPr>
          <w:rFonts w:eastAsia="仿宋_GB2312"/>
          <w:position w:val="22"/>
          <w:sz w:val="32"/>
          <w:szCs w:val="32"/>
        </w:rPr>
      </w:pPr>
    </w:p>
    <w:p w:rsidR="00657D3A" w:rsidRDefault="00657D3A" w:rsidP="00693055">
      <w:pPr>
        <w:pStyle w:val="a3"/>
        <w:ind w:firstLine="640"/>
        <w:rPr>
          <w:rFonts w:eastAsia="仿宋_GB2312"/>
          <w:position w:val="22"/>
          <w:sz w:val="32"/>
          <w:szCs w:val="32"/>
        </w:rPr>
      </w:pPr>
    </w:p>
    <w:p w:rsidR="00657D3A" w:rsidRDefault="004A77D5" w:rsidP="00FD68AD">
      <w:pPr>
        <w:tabs>
          <w:tab w:val="left" w:pos="0"/>
        </w:tabs>
        <w:spacing w:beforeLines="50" w:afterLines="50"/>
        <w:ind w:firstLine="1260"/>
        <w:rPr>
          <w:rFonts w:eastAsia="仿宋_GB2312"/>
          <w:position w:val="22"/>
          <w:sz w:val="32"/>
          <w:szCs w:val="32"/>
          <w:u w:val="single"/>
        </w:rPr>
      </w:pPr>
      <w:r>
        <w:rPr>
          <w:rFonts w:eastAsia="仿宋_GB2312" w:hint="eastAsia"/>
          <w:position w:val="22"/>
          <w:sz w:val="32"/>
          <w:szCs w:val="32"/>
        </w:rPr>
        <w:t>姓</w:t>
      </w:r>
      <w:r>
        <w:rPr>
          <w:rFonts w:eastAsia="仿宋_GB2312" w:hint="eastAsia"/>
          <w:position w:val="22"/>
          <w:sz w:val="32"/>
          <w:szCs w:val="32"/>
        </w:rPr>
        <w:t xml:space="preserve">         </w:t>
      </w:r>
      <w:r>
        <w:rPr>
          <w:rFonts w:eastAsia="仿宋_GB2312" w:hint="eastAsia"/>
          <w:position w:val="22"/>
          <w:sz w:val="32"/>
          <w:szCs w:val="32"/>
        </w:rPr>
        <w:t>名</w:t>
      </w:r>
    </w:p>
    <w:p w:rsidR="00657D3A" w:rsidRDefault="004A77D5" w:rsidP="00FD68AD">
      <w:pPr>
        <w:tabs>
          <w:tab w:val="left" w:pos="1282"/>
        </w:tabs>
        <w:spacing w:beforeLines="50" w:afterLines="50"/>
        <w:ind w:firstLine="1260"/>
        <w:rPr>
          <w:rFonts w:eastAsia="仿宋_GB2312"/>
          <w:position w:val="16"/>
          <w:sz w:val="32"/>
          <w:szCs w:val="32"/>
          <w:u w:val="single"/>
        </w:rPr>
      </w:pPr>
      <w:r>
        <w:rPr>
          <w:rFonts w:eastAsia="仿宋_GB2312" w:hint="eastAsia"/>
          <w:position w:val="16"/>
          <w:sz w:val="32"/>
          <w:szCs w:val="32"/>
        </w:rPr>
        <w:t>单</w:t>
      </w:r>
      <w:r>
        <w:rPr>
          <w:rFonts w:eastAsia="仿宋_GB2312" w:hint="eastAsia"/>
          <w:position w:val="16"/>
          <w:sz w:val="32"/>
          <w:szCs w:val="32"/>
        </w:rPr>
        <w:t xml:space="preserve">        </w:t>
      </w:r>
      <w:r>
        <w:rPr>
          <w:rFonts w:eastAsia="仿宋_GB2312" w:hint="eastAsia"/>
          <w:position w:val="16"/>
          <w:sz w:val="32"/>
          <w:szCs w:val="32"/>
        </w:rPr>
        <w:t>位</w:t>
      </w:r>
    </w:p>
    <w:p w:rsidR="00657D3A" w:rsidRDefault="004A77D5" w:rsidP="00FD68AD">
      <w:pPr>
        <w:spacing w:beforeLines="50" w:afterLines="50"/>
        <w:ind w:firstLineChars="350" w:firstLine="1232"/>
        <w:rPr>
          <w:rFonts w:eastAsia="仿宋_GB2312"/>
          <w:w w:val="110"/>
          <w:position w:val="16"/>
          <w:sz w:val="32"/>
          <w:szCs w:val="32"/>
        </w:rPr>
      </w:pPr>
      <w:r>
        <w:rPr>
          <w:rFonts w:eastAsia="仿宋_GB2312" w:hint="eastAsia"/>
          <w:w w:val="110"/>
          <w:position w:val="16"/>
          <w:sz w:val="32"/>
          <w:szCs w:val="32"/>
        </w:rPr>
        <w:t>专业人员类别</w:t>
      </w:r>
    </w:p>
    <w:p w:rsidR="00657D3A" w:rsidRDefault="00657D3A">
      <w:pPr>
        <w:ind w:firstLine="1800"/>
        <w:rPr>
          <w:rFonts w:eastAsia="仿宋_GB2312"/>
          <w:sz w:val="32"/>
          <w:szCs w:val="32"/>
        </w:rPr>
      </w:pPr>
    </w:p>
    <w:p w:rsidR="00657D3A" w:rsidRDefault="00657D3A">
      <w:pPr>
        <w:ind w:firstLine="1800"/>
        <w:rPr>
          <w:rFonts w:eastAsia="仿宋_GB2312"/>
          <w:sz w:val="32"/>
          <w:szCs w:val="32"/>
        </w:rPr>
      </w:pPr>
    </w:p>
    <w:p w:rsidR="00657D3A" w:rsidRDefault="00657D3A">
      <w:pPr>
        <w:pStyle w:val="a3"/>
      </w:pPr>
    </w:p>
    <w:p w:rsidR="00657D3A" w:rsidRDefault="004A77D5">
      <w:pPr>
        <w:ind w:firstLine="1800"/>
        <w:rPr>
          <w:rFonts w:eastAsia="仿宋_GB2312"/>
          <w:sz w:val="36"/>
        </w:rPr>
      </w:pPr>
      <w:r>
        <w:rPr>
          <w:rFonts w:eastAsia="仿宋_GB2312" w:hint="eastAsia"/>
          <w:sz w:val="32"/>
          <w:szCs w:val="32"/>
        </w:rPr>
        <w:t>填报日期：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657D3A" w:rsidRDefault="004A77D5">
      <w:pPr>
        <w:ind w:firstLine="1800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br w:type="page"/>
      </w:r>
    </w:p>
    <w:p w:rsidR="00657D3A" w:rsidRDefault="004A77D5">
      <w:pPr>
        <w:spacing w:line="700" w:lineRule="exact"/>
        <w:ind w:firstLineChars="100" w:firstLine="32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填  表  说  明</w:t>
      </w:r>
    </w:p>
    <w:p w:rsidR="00657D3A" w:rsidRDefault="00657D3A">
      <w:pPr>
        <w:pStyle w:val="a3"/>
      </w:pPr>
    </w:p>
    <w:p w:rsidR="00657D3A" w:rsidRDefault="004A77D5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此表一式贰份，内容可以黑色笔迹填写，也可以打印（签名、盖章除外）。</w:t>
      </w:r>
    </w:p>
    <w:p w:rsidR="00657D3A" w:rsidRDefault="004A77D5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工作单位：填写全称，不得简化。</w:t>
      </w:r>
    </w:p>
    <w:p w:rsidR="00657D3A" w:rsidRDefault="004A77D5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专业人员类别：律师、注册会计师、税务师（注册税务师）、企业合规师、注册安全工程师、环境影响评价工程师、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资产评估师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宋体" w:eastAsia="仿宋_GB2312" w:hAnsi="宋体" w:cs="宋体" w:hint="eastAsia"/>
          <w:sz w:val="32"/>
          <w:szCs w:val="32"/>
        </w:rPr>
        <w:t>专家学者</w:t>
      </w:r>
      <w:r>
        <w:rPr>
          <w:rFonts w:ascii="宋体" w:eastAsia="仿宋_GB2312" w:hAnsi="宋体" w:cs="宋体"/>
          <w:sz w:val="32"/>
          <w:szCs w:val="32"/>
        </w:rPr>
        <w:t>、政</w:t>
      </w:r>
      <w:r>
        <w:rPr>
          <w:rFonts w:eastAsia="仿宋_GB2312"/>
          <w:sz w:val="32"/>
          <w:szCs w:val="32"/>
        </w:rPr>
        <w:t>府部门</w:t>
      </w:r>
      <w:r>
        <w:rPr>
          <w:rFonts w:eastAsia="仿宋_GB2312" w:hint="eastAsia"/>
          <w:sz w:val="32"/>
          <w:szCs w:val="32"/>
        </w:rPr>
        <w:t>及所属事业单位</w:t>
      </w:r>
      <w:r>
        <w:rPr>
          <w:rFonts w:eastAsia="仿宋_GB2312"/>
          <w:sz w:val="32"/>
          <w:szCs w:val="32"/>
        </w:rPr>
        <w:t>专业人员</w:t>
      </w:r>
      <w:r>
        <w:rPr>
          <w:rFonts w:eastAsia="仿宋_GB2312" w:cs="宋体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行业协会、商会、机构、社会团体、公司、企业专业人员以及党政、财政、审计和司法机关中具有专门知识的退休人员等。</w:t>
      </w:r>
    </w:p>
    <w:p w:rsidR="00657D3A" w:rsidRDefault="004A77D5">
      <w:pPr>
        <w:spacing w:line="560" w:lineRule="exact"/>
        <w:ind w:firstLineChars="225" w:firstLine="720"/>
      </w:pPr>
      <w:r>
        <w:rPr>
          <w:rFonts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擅长专业类别：</w:t>
      </w:r>
      <w:r>
        <w:rPr>
          <w:rFonts w:eastAsia="仿宋_GB2312"/>
          <w:sz w:val="32"/>
          <w:szCs w:val="32"/>
        </w:rPr>
        <w:t>知识产权</w:t>
      </w:r>
      <w:r>
        <w:rPr>
          <w:rFonts w:eastAsia="仿宋_GB2312" w:hint="eastAsia"/>
          <w:sz w:val="32"/>
          <w:szCs w:val="32"/>
        </w:rPr>
        <w:t>类、市场经营类、环境资源类、</w:t>
      </w:r>
      <w:r>
        <w:rPr>
          <w:rFonts w:eastAsia="仿宋_GB2312"/>
          <w:sz w:val="32"/>
          <w:szCs w:val="32"/>
        </w:rPr>
        <w:t>金</w:t>
      </w:r>
      <w:r>
        <w:rPr>
          <w:rFonts w:eastAsia="仿宋_GB2312" w:hint="eastAsia"/>
          <w:sz w:val="32"/>
          <w:szCs w:val="32"/>
        </w:rPr>
        <w:t>融税务类、</w:t>
      </w:r>
      <w:r>
        <w:rPr>
          <w:rFonts w:eastAsia="仿宋_GB2312"/>
          <w:sz w:val="32"/>
          <w:szCs w:val="32"/>
        </w:rPr>
        <w:t>安全生产</w:t>
      </w:r>
      <w:r>
        <w:rPr>
          <w:rFonts w:eastAsia="仿宋_GB2312" w:hint="eastAsia"/>
          <w:sz w:val="32"/>
          <w:szCs w:val="32"/>
        </w:rPr>
        <w:t>类、</w:t>
      </w:r>
      <w:r>
        <w:rPr>
          <w:rFonts w:eastAsia="仿宋_GB2312"/>
          <w:sz w:val="32"/>
          <w:szCs w:val="32"/>
        </w:rPr>
        <w:t>网络技术</w:t>
      </w:r>
      <w:r>
        <w:rPr>
          <w:rFonts w:eastAsia="仿宋_GB2312" w:hint="eastAsia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>、企业合规类</w:t>
      </w:r>
      <w:r>
        <w:rPr>
          <w:rFonts w:eastAsia="仿宋_GB2312" w:hint="eastAsia"/>
          <w:sz w:val="32"/>
          <w:szCs w:val="32"/>
        </w:rPr>
        <w:t>等（每人勾选不超过两种类别）。</w:t>
      </w:r>
    </w:p>
    <w:p w:rsidR="00657D3A" w:rsidRDefault="004A77D5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专业经历：填写与拟入库专业类别相关的职业履历、职称资格、教育培训、参与项目、专业著作</w:t>
      </w:r>
      <w:r>
        <w:rPr>
          <w:rFonts w:eastAsia="仿宋_GB2312"/>
          <w:sz w:val="32"/>
          <w:szCs w:val="32"/>
        </w:rPr>
        <w:t>、所获荣誉</w:t>
      </w:r>
      <w:r>
        <w:rPr>
          <w:rFonts w:eastAsia="仿宋_GB2312" w:hint="eastAsia"/>
          <w:sz w:val="32"/>
          <w:szCs w:val="32"/>
        </w:rPr>
        <w:t>等。</w:t>
      </w:r>
    </w:p>
    <w:p w:rsidR="00657D3A" w:rsidRDefault="004A77D5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个人简历：从大学开始填起。</w:t>
      </w:r>
    </w:p>
    <w:p w:rsidR="00657D3A" w:rsidRDefault="004A77D5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7. </w:t>
      </w:r>
      <w:r>
        <w:rPr>
          <w:rFonts w:eastAsia="仿宋_GB2312" w:hint="eastAsia"/>
          <w:sz w:val="32"/>
          <w:szCs w:val="32"/>
        </w:rPr>
        <w:t>本人意见：承诺填报内容属实，自愿入库参与第三方监督评估工作，保证遵守相关规定等。</w:t>
      </w:r>
    </w:p>
    <w:p w:rsidR="00657D3A" w:rsidRDefault="004A77D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br w:type="page"/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 w:rsidR="00657D3A">
        <w:trPr>
          <w:cantSplit/>
          <w:trHeight w:val="619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姓名</w:t>
            </w:r>
          </w:p>
        </w:tc>
        <w:tc>
          <w:tcPr>
            <w:tcW w:w="1440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882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出生日期</w:t>
            </w:r>
          </w:p>
        </w:tc>
        <w:tc>
          <w:tcPr>
            <w:tcW w:w="1208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（近期免冠</w:t>
            </w:r>
          </w:p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照片）（二寸）</w:t>
            </w:r>
          </w:p>
        </w:tc>
      </w:tr>
      <w:tr w:rsidR="00657D3A">
        <w:trPr>
          <w:trHeight w:val="606"/>
          <w:jc w:val="center"/>
        </w:trPr>
        <w:tc>
          <w:tcPr>
            <w:tcW w:w="1440" w:type="dxa"/>
            <w:noWrap/>
            <w:vAlign w:val="center"/>
          </w:tcPr>
          <w:p w:rsidR="00657D3A" w:rsidRDefault="00FD68AD" w:rsidP="0069305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籍贯</w:t>
            </w:r>
          </w:p>
        </w:tc>
        <w:tc>
          <w:tcPr>
            <w:tcW w:w="1440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57D3A" w:rsidRDefault="00FD68AD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882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noWrap/>
            <w:vAlign w:val="center"/>
          </w:tcPr>
          <w:p w:rsidR="00657D3A" w:rsidRDefault="004A77D5" w:rsidP="00FD68AD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  <w:r w:rsidR="00FD68AD">
              <w:rPr>
                <w:rFonts w:ascii="华文中宋" w:eastAsia="华文中宋" w:hAnsi="华文中宋" w:hint="eastAsia"/>
                <w:sz w:val="24"/>
              </w:rPr>
              <w:t>、</w:t>
            </w:r>
          </w:p>
        </w:tc>
        <w:tc>
          <w:tcPr>
            <w:tcW w:w="1208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57D3A">
        <w:trPr>
          <w:trHeight w:val="614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1440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57D3A">
        <w:trPr>
          <w:trHeight w:val="620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职务/职业</w:t>
            </w:r>
          </w:p>
        </w:tc>
        <w:tc>
          <w:tcPr>
            <w:tcW w:w="1440" w:type="dxa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行政级别/</w:t>
            </w:r>
          </w:p>
          <w:p w:rsidR="00657D3A" w:rsidRDefault="004A77D5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657D3A" w:rsidRDefault="00657D3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57D3A">
        <w:trPr>
          <w:trHeight w:val="595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57D3A" w:rsidRDefault="00657D3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D3A">
        <w:trPr>
          <w:trHeight w:val="597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/>
            <w:vAlign w:val="center"/>
          </w:tcPr>
          <w:p w:rsidR="00657D3A" w:rsidRDefault="00657D3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noWrap/>
            <w:vAlign w:val="center"/>
          </w:tcPr>
          <w:p w:rsidR="00657D3A" w:rsidRDefault="004A77D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/>
            <w:vAlign w:val="center"/>
          </w:tcPr>
          <w:p w:rsidR="00657D3A" w:rsidRDefault="00657D3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D3A">
        <w:trPr>
          <w:trHeight w:val="741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专业人员</w:t>
            </w:r>
          </w:p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57D3A" w:rsidRDefault="004A77D5">
            <w:pPr>
              <w:spacing w:line="0" w:lineRule="atLeast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律师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注册会计师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税务师（注册税务师）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企业合规师</w:t>
            </w:r>
          </w:p>
          <w:p w:rsidR="00657D3A" w:rsidRDefault="004A77D5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资产评估师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注册安全工程师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环境影响评价工程师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专家学者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行业协会、商会、机构、社会团体、公司、企业专业人员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党政、财政、审计和司法机关具有专门知识的退休人员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其他</w:t>
            </w:r>
          </w:p>
        </w:tc>
      </w:tr>
      <w:tr w:rsidR="00657D3A">
        <w:trPr>
          <w:trHeight w:val="741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擅长</w:t>
            </w:r>
          </w:p>
          <w:p w:rsidR="00657D3A" w:rsidRDefault="004A77D5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57D3A" w:rsidRDefault="004A77D5">
            <w:pPr>
              <w:spacing w:line="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宋体"/>
                <w:sz w:val="24"/>
              </w:rPr>
              <w:t>知识产权</w:t>
            </w:r>
            <w:r>
              <w:rPr>
                <w:rFonts w:ascii="华文中宋" w:eastAsia="华文中宋" w:hAnsi="华文中宋" w:cs="宋体" w:hint="eastAsia"/>
                <w:sz w:val="24"/>
              </w:rPr>
              <w:t>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市场经营类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环境资源类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金融税务类</w:t>
            </w:r>
          </w:p>
          <w:p w:rsidR="00657D3A" w:rsidRDefault="004A77D5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宋体"/>
                <w:sz w:val="24"/>
              </w:rPr>
              <w:t>企业合规</w:t>
            </w:r>
            <w:r>
              <w:rPr>
                <w:rFonts w:ascii="华文中宋" w:eastAsia="华文中宋" w:hAnsi="华文中宋" w:cs="宋体" w:hint="eastAsia"/>
                <w:sz w:val="24"/>
              </w:rPr>
              <w:t>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宋体"/>
                <w:sz w:val="24"/>
              </w:rPr>
              <w:t>安全生产</w:t>
            </w:r>
            <w:r>
              <w:rPr>
                <w:rFonts w:ascii="华文中宋" w:eastAsia="华文中宋" w:hAnsi="华文中宋" w:cs="宋体" w:hint="eastAsia"/>
                <w:sz w:val="24"/>
              </w:rPr>
              <w:t>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宋体"/>
                <w:sz w:val="24"/>
              </w:rPr>
              <w:t>网络技术</w:t>
            </w:r>
            <w:r>
              <w:rPr>
                <w:rFonts w:ascii="华文中宋" w:eastAsia="华文中宋" w:hAnsi="华文中宋" w:cs="宋体" w:hint="eastAsia"/>
                <w:sz w:val="24"/>
              </w:rPr>
              <w:t>类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其他</w:t>
            </w:r>
          </w:p>
        </w:tc>
      </w:tr>
      <w:tr w:rsidR="00657D3A">
        <w:trPr>
          <w:trHeight w:val="5955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</w:t>
            </w:r>
          </w:p>
          <w:p w:rsidR="00657D3A" w:rsidRDefault="004A77D5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  <w:p w:rsidR="00657D3A" w:rsidRDefault="004A77D5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</w:t>
            </w:r>
          </w:p>
          <w:p w:rsidR="00657D3A" w:rsidRDefault="004A77D5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57D3A" w:rsidRDefault="00657D3A"/>
          <w:p w:rsidR="00657D3A" w:rsidRDefault="00657D3A" w:rsidP="00693055">
            <w:pPr>
              <w:pStyle w:val="a3"/>
              <w:ind w:firstLine="480"/>
              <w:rPr>
                <w:rFonts w:eastAsia="仿宋_GB2312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eastAsia="仿宋_GB2312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eastAsia="仿宋_GB2312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eastAsia="仿宋_GB2312"/>
                <w:sz w:val="24"/>
              </w:rPr>
            </w:pPr>
          </w:p>
          <w:p w:rsidR="00657D3A" w:rsidRDefault="00657D3A">
            <w:pPr>
              <w:pStyle w:val="a3"/>
              <w:ind w:firstLineChars="0" w:firstLine="0"/>
              <w:rPr>
                <w:rFonts w:eastAsia="仿宋_GB2312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eastAsia="仿宋_GB2312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eastAsia="仿宋_GB2312"/>
                <w:sz w:val="24"/>
              </w:rPr>
            </w:pPr>
          </w:p>
          <w:p w:rsidR="00657D3A" w:rsidRDefault="00657D3A">
            <w:pPr>
              <w:pStyle w:val="a3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657D3A">
        <w:trPr>
          <w:trHeight w:val="4387"/>
          <w:jc w:val="center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个</w:t>
            </w:r>
          </w:p>
          <w:p w:rsidR="00657D3A" w:rsidRDefault="004A77D5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</w:t>
            </w:r>
          </w:p>
          <w:p w:rsidR="00657D3A" w:rsidRDefault="004A77D5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:rsidR="00657D3A" w:rsidRDefault="004A77D5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57D3A" w:rsidRDefault="00657D3A">
            <w:pPr>
              <w:jc w:val="center"/>
            </w:pPr>
          </w:p>
          <w:p w:rsidR="00657D3A" w:rsidRDefault="00657D3A">
            <w:pPr>
              <w:jc w:val="center"/>
            </w:pPr>
          </w:p>
          <w:p w:rsidR="00657D3A" w:rsidRDefault="00657D3A">
            <w:pPr>
              <w:pStyle w:val="a3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657D3A">
        <w:trPr>
          <w:cantSplit/>
          <w:trHeight w:val="3972"/>
          <w:jc w:val="center"/>
        </w:trPr>
        <w:tc>
          <w:tcPr>
            <w:tcW w:w="1440" w:type="dxa"/>
            <w:noWrap/>
            <w:textDirection w:val="tbRlV"/>
            <w:vAlign w:val="center"/>
          </w:tcPr>
          <w:p w:rsidR="00657D3A" w:rsidRDefault="004A77D5">
            <w:pPr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/>
          </w:tcPr>
          <w:p w:rsidR="00657D3A" w:rsidRDefault="00657D3A">
            <w:pPr>
              <w:pStyle w:val="a3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657D3A">
        <w:trPr>
          <w:cantSplit/>
          <w:trHeight w:val="4108"/>
          <w:jc w:val="center"/>
        </w:trPr>
        <w:tc>
          <w:tcPr>
            <w:tcW w:w="1440" w:type="dxa"/>
            <w:noWrap/>
            <w:textDirection w:val="tbRlV"/>
            <w:vAlign w:val="center"/>
          </w:tcPr>
          <w:p w:rsidR="00657D3A" w:rsidRDefault="004A77D5">
            <w:pPr>
              <w:spacing w:line="480" w:lineRule="auto"/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/>
          </w:tcPr>
          <w:p w:rsidR="00657D3A" w:rsidRDefault="00657D3A">
            <w:pPr>
              <w:rPr>
                <w:rFonts w:eastAsia="仿宋_GB2312"/>
                <w:sz w:val="24"/>
              </w:rPr>
            </w:pPr>
          </w:p>
          <w:p w:rsidR="00657D3A" w:rsidRDefault="00657D3A">
            <w:pPr>
              <w:rPr>
                <w:rFonts w:eastAsia="仿宋_GB2312"/>
                <w:sz w:val="24"/>
              </w:rPr>
            </w:pPr>
          </w:p>
          <w:p w:rsidR="00657D3A" w:rsidRDefault="00657D3A">
            <w:pPr>
              <w:rPr>
                <w:rFonts w:eastAsia="仿宋_GB2312"/>
                <w:sz w:val="24"/>
              </w:rPr>
            </w:pPr>
          </w:p>
        </w:tc>
      </w:tr>
    </w:tbl>
    <w:p w:rsidR="00657D3A" w:rsidRDefault="00657D3A">
      <w:pPr>
        <w:jc w:val="center"/>
        <w:rPr>
          <w:rFonts w:eastAsia="仿宋_GB2312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380"/>
      </w:tblGrid>
      <w:tr w:rsidR="00657D3A">
        <w:trPr>
          <w:cantSplit/>
          <w:trHeight w:val="4054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本人意见</w:t>
            </w:r>
          </w:p>
        </w:tc>
        <w:tc>
          <w:tcPr>
            <w:tcW w:w="7380" w:type="dxa"/>
            <w:noWrap/>
          </w:tcPr>
          <w:p w:rsidR="00657D3A" w:rsidRDefault="00657D3A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657D3A" w:rsidRDefault="004A77D5">
            <w:pPr>
              <w:spacing w:line="4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 w:rsidR="00657D3A" w:rsidRDefault="00657D3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657D3A" w:rsidRDefault="004A77D5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签名：</w:t>
            </w:r>
          </w:p>
          <w:p w:rsidR="00657D3A" w:rsidRDefault="004A77D5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 月   日</w:t>
            </w:r>
          </w:p>
          <w:p w:rsidR="00657D3A" w:rsidRDefault="00657D3A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</w:tc>
      </w:tr>
      <w:tr w:rsidR="00657D3A">
        <w:trPr>
          <w:cantSplit/>
          <w:trHeight w:val="3043"/>
        </w:trPr>
        <w:tc>
          <w:tcPr>
            <w:tcW w:w="1440" w:type="dxa"/>
            <w:noWrap/>
            <w:vAlign w:val="center"/>
          </w:tcPr>
          <w:p w:rsidR="00657D3A" w:rsidRDefault="004A77D5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所在单位/推荐单位</w:t>
            </w:r>
          </w:p>
          <w:p w:rsidR="00657D3A" w:rsidRDefault="004A77D5">
            <w:pPr>
              <w:spacing w:line="420" w:lineRule="exact"/>
              <w:jc w:val="center"/>
              <w:rPr>
                <w:rFonts w:ascii="华文中宋" w:eastAsia="华文中宋" w:hAnsi="华文中宋" w:cs="宋体"/>
                <w:sz w:val="24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7380" w:type="dxa"/>
            <w:noWrap/>
          </w:tcPr>
          <w:p w:rsidR="00657D3A" w:rsidRDefault="00657D3A">
            <w:pPr>
              <w:rPr>
                <w:rFonts w:eastAsia="仿宋_GB2312"/>
                <w:sz w:val="24"/>
              </w:rPr>
            </w:pPr>
          </w:p>
          <w:p w:rsidR="00657D3A" w:rsidRDefault="00657D3A">
            <w:pPr>
              <w:rPr>
                <w:rFonts w:eastAsia="仿宋_GB2312"/>
                <w:sz w:val="24"/>
              </w:rPr>
            </w:pPr>
          </w:p>
          <w:p w:rsidR="00657D3A" w:rsidRDefault="00657D3A">
            <w:pPr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 w:rsidP="00693055">
            <w:pPr>
              <w:pStyle w:val="a3"/>
              <w:ind w:firstLine="480"/>
              <w:rPr>
                <w:rFonts w:ascii="华文中宋" w:eastAsia="华文中宋" w:hAnsi="华文中宋"/>
                <w:sz w:val="24"/>
              </w:rPr>
            </w:pPr>
          </w:p>
          <w:p w:rsidR="00657D3A" w:rsidRDefault="00657D3A">
            <w:pPr>
              <w:pStyle w:val="a3"/>
            </w:pPr>
          </w:p>
          <w:p w:rsidR="00657D3A" w:rsidRDefault="004A77D5">
            <w:pPr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 月   日</w:t>
            </w:r>
          </w:p>
          <w:p w:rsidR="00657D3A" w:rsidRDefault="004A77D5">
            <w:pPr>
              <w:jc w:val="center"/>
              <w:rPr>
                <w:rFonts w:ascii="华文中宋" w:eastAsia="华文中宋" w:hAnsi="华文中宋" w:cs="宋体"/>
                <w:sz w:val="24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（盖章） </w:t>
            </w:r>
          </w:p>
        </w:tc>
      </w:tr>
    </w:tbl>
    <w:p w:rsidR="00657D3A" w:rsidRDefault="00657D3A"/>
    <w:p w:rsidR="00657D3A" w:rsidRDefault="00657D3A">
      <w:pPr>
        <w:pStyle w:val="a3"/>
      </w:pPr>
      <w:bookmarkStart w:id="0" w:name="_GoBack"/>
      <w:bookmarkEnd w:id="0"/>
    </w:p>
    <w:sectPr w:rsidR="00657D3A" w:rsidSect="00657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33" w:rsidRDefault="00922433" w:rsidP="00693055">
      <w:r>
        <w:separator/>
      </w:r>
    </w:p>
  </w:endnote>
  <w:endnote w:type="continuationSeparator" w:id="1">
    <w:p w:rsidR="00922433" w:rsidRDefault="00922433" w:rsidP="0069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33" w:rsidRDefault="00922433" w:rsidP="00693055">
      <w:r>
        <w:separator/>
      </w:r>
    </w:p>
  </w:footnote>
  <w:footnote w:type="continuationSeparator" w:id="1">
    <w:p w:rsidR="00922433" w:rsidRDefault="00922433" w:rsidP="00693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3A"/>
    <w:rsid w:val="004A77D5"/>
    <w:rsid w:val="00657D3A"/>
    <w:rsid w:val="00693055"/>
    <w:rsid w:val="006F3F03"/>
    <w:rsid w:val="00922433"/>
    <w:rsid w:val="00FD68AD"/>
    <w:rsid w:val="403A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57D3A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69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055"/>
    <w:rPr>
      <w:kern w:val="2"/>
      <w:sz w:val="18"/>
      <w:szCs w:val="18"/>
    </w:rPr>
  </w:style>
  <w:style w:type="paragraph" w:styleId="a5">
    <w:name w:val="footer"/>
    <w:basedOn w:val="a"/>
    <w:link w:val="Char0"/>
    <w:rsid w:val="0069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0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PC</cp:lastModifiedBy>
  <cp:revision>3</cp:revision>
  <dcterms:created xsi:type="dcterms:W3CDTF">2014-10-29T12:08:00Z</dcterms:created>
  <dcterms:modified xsi:type="dcterms:W3CDTF">2022-05-23T00:58:00Z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81C1F8173BD145E8B475D9AC50DB0833</vt:lpwstr>
  </property>
</Properties>
</file>