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28"/>
          <w:szCs w:val="28"/>
        </w:rPr>
      </w:pPr>
      <w:r>
        <w:rPr>
          <w:color w:val="FF0000"/>
          <w:sz w:val="48"/>
          <w:szCs w:val="48"/>
        </w:rPr>
        <w:pict>
          <v:shape id="_x0000_s1027" o:spid="_x0000_s1027" o:spt="32" type="#_x0000_t32" style="position:absolute;left:0pt;margin-left:-13.4pt;margin-top:45pt;height:0pt;width:450pt;z-index:251660288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color w:val="FF0000"/>
          <w:sz w:val="48"/>
          <w:szCs w:val="48"/>
        </w:rPr>
        <w:pict>
          <v:shape id="_x0000_s1026" o:spid="_x0000_s1026" o:spt="32" type="#_x0000_t32" style="position:absolute;left:0pt;margin-left:-13.4pt;margin-top:42pt;height:0pt;width:450pt;z-index:25165926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hint="eastAsia"/>
          <w:color w:val="FF0000"/>
          <w:sz w:val="48"/>
          <w:szCs w:val="48"/>
        </w:rPr>
        <w:t>XXXXXXXXXXXXXXX(申请单位名称红头)</w:t>
      </w: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厦门市财政支付与非税收入中心：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），前往你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办理厦门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财政电子票据数字证书UKey领取及电子印模确认事宜。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我单位将对领取的Ukey视同实物印章进行管理，做到专人专管专用，未规范保管、使用Ukey引起的相关风险由我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单位自行承担。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请予以接洽。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附件：xxx同志身份证复印件（加盖公章）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日期:XXXX年XX月XX日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E5OWIzZDRjMThhOGZiMzMxNTBjMjY0OGE2ZjRmOWIifQ=="/>
  </w:docVars>
  <w:rsids>
    <w:rsidRoot w:val="00D31D50"/>
    <w:rsid w:val="000127F1"/>
    <w:rsid w:val="001276EE"/>
    <w:rsid w:val="00200E47"/>
    <w:rsid w:val="00323B43"/>
    <w:rsid w:val="003662B6"/>
    <w:rsid w:val="00386BC9"/>
    <w:rsid w:val="003D37D8"/>
    <w:rsid w:val="00426133"/>
    <w:rsid w:val="004358AB"/>
    <w:rsid w:val="004E16F4"/>
    <w:rsid w:val="0052471F"/>
    <w:rsid w:val="00565D02"/>
    <w:rsid w:val="00723FD7"/>
    <w:rsid w:val="00815233"/>
    <w:rsid w:val="008B7726"/>
    <w:rsid w:val="008E2356"/>
    <w:rsid w:val="0090746B"/>
    <w:rsid w:val="00A012DA"/>
    <w:rsid w:val="00AA362D"/>
    <w:rsid w:val="00B24637"/>
    <w:rsid w:val="00BA337C"/>
    <w:rsid w:val="00C56341"/>
    <w:rsid w:val="00C87C6F"/>
    <w:rsid w:val="00D31826"/>
    <w:rsid w:val="00D31D50"/>
    <w:rsid w:val="00E05DAA"/>
    <w:rsid w:val="00E178DA"/>
    <w:rsid w:val="00EC15C0"/>
    <w:rsid w:val="00FD3148"/>
    <w:rsid w:val="02013D41"/>
    <w:rsid w:val="032D1D93"/>
    <w:rsid w:val="04CF78EA"/>
    <w:rsid w:val="21D11938"/>
    <w:rsid w:val="43D83462"/>
    <w:rsid w:val="4AF7247C"/>
    <w:rsid w:val="4B5740EC"/>
    <w:rsid w:val="6AFD7627"/>
    <w:rsid w:val="7A9F7D2C"/>
    <w:rsid w:val="7E1434F0"/>
    <w:rsid w:val="A5B5D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31</Words>
  <Characters>177</Characters>
  <Lines>1</Lines>
  <Paragraphs>1</Paragraphs>
  <TotalTime>11</TotalTime>
  <ScaleCrop>false</ScaleCrop>
  <LinksUpToDate>false</LinksUpToDate>
  <CharactersWithSpaces>207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2022-08-16T17:11:00Z</dcterms:created>
  <dc:creator>Aldaris</dc:creator>
  <cp:lastModifiedBy>xmadmin</cp:lastModifiedBy>
  <dcterms:modified xsi:type="dcterms:W3CDTF">2022-08-17T18:02:51Z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13E1A173BE6344CE8F98C7D6E6800582</vt:lpwstr>
  </property>
</Properties>
</file>