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A" w:rsidRDefault="00505814">
      <w:pPr>
        <w:spacing w:line="220" w:lineRule="atLeast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3.4pt;margin-top:45pt;width:450pt;height:0;z-index:251660288;mso-width-relative:page;mso-height-relative:page" o:connectortype="straight" strokecolor="red"/>
        </w:pict>
      </w:r>
      <w:r>
        <w:rPr>
          <w:color w:val="FF0000"/>
          <w:sz w:val="48"/>
          <w:szCs w:val="48"/>
        </w:rPr>
        <w:pict>
          <v:shape id="_x0000_s1026" type="#_x0000_t32" style="position:absolute;left:0;text-align:left;margin-left:-13.4pt;margin-top:42pt;width:450pt;height:0;z-index:251659264;mso-width-relative:page;mso-height-relative:page" o:connectortype="straight" strokecolor="red" strokeweight="2.5pt"/>
        </w:pict>
      </w:r>
      <w:r>
        <w:rPr>
          <w:rFonts w:hint="eastAsia"/>
          <w:color w:val="FF0000"/>
          <w:sz w:val="48"/>
          <w:szCs w:val="48"/>
        </w:rPr>
        <w:t>XXXXXXXXXXXXXXX(</w:t>
      </w:r>
      <w:r>
        <w:rPr>
          <w:rFonts w:hint="eastAsia"/>
          <w:color w:val="FF0000"/>
          <w:sz w:val="48"/>
          <w:szCs w:val="48"/>
        </w:rPr>
        <w:t>申请单位名称红头</w:t>
      </w:r>
      <w:r>
        <w:rPr>
          <w:rFonts w:hint="eastAsia"/>
          <w:color w:val="FF0000"/>
          <w:sz w:val="48"/>
          <w:szCs w:val="48"/>
        </w:rPr>
        <w:t>)</w:t>
      </w:r>
    </w:p>
    <w:p w:rsidR="0061311A" w:rsidRDefault="0061311A">
      <w:pPr>
        <w:spacing w:line="220" w:lineRule="atLeast"/>
        <w:rPr>
          <w:sz w:val="28"/>
          <w:szCs w:val="28"/>
        </w:rPr>
      </w:pPr>
    </w:p>
    <w:p w:rsidR="0061311A" w:rsidRDefault="0050581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福建省经济信息中心</w:t>
      </w:r>
      <w:r>
        <w:rPr>
          <w:rFonts w:hint="eastAsia"/>
          <w:sz w:val="28"/>
          <w:szCs w:val="28"/>
        </w:rPr>
        <w:t>:</w:t>
      </w:r>
    </w:p>
    <w:p w:rsidR="0061311A" w:rsidRDefault="0050581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根据</w:t>
      </w:r>
      <w:bookmarkStart w:id="0" w:name="_GoBack"/>
      <w:bookmarkEnd w:id="0"/>
      <w:r>
        <w:rPr>
          <w:rFonts w:hint="eastAsia"/>
          <w:sz w:val="28"/>
          <w:szCs w:val="28"/>
        </w:rPr>
        <w:t>厦门非税收入收缴管理模块</w:t>
      </w:r>
      <w:r>
        <w:rPr>
          <w:rFonts w:hint="eastAsia"/>
          <w:sz w:val="28"/>
          <w:szCs w:val="28"/>
        </w:rPr>
        <w:t>电子缴款书开具</w:t>
      </w:r>
      <w:r>
        <w:rPr>
          <w:rFonts w:hint="eastAsia"/>
          <w:sz w:val="28"/>
          <w:szCs w:val="28"/>
        </w:rPr>
        <w:t>需求申请办理数字证书的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</w:rPr>
        <w:t>证书申请、证书更新、口令解锁、证书变更、证书撤销、证书补办</w:t>
      </w:r>
      <w:r>
        <w:rPr>
          <w:rFonts w:hint="eastAsia"/>
          <w:sz w:val="28"/>
          <w:szCs w:val="28"/>
        </w:rPr>
        <w:t>）业务，我单位需要</w:t>
      </w:r>
      <w:r>
        <w:rPr>
          <w:rFonts w:hint="eastAsia"/>
          <w:sz w:val="28"/>
          <w:szCs w:val="28"/>
        </w:rPr>
        <w:t>设备（服务器）</w:t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的数字证书，共计</w:t>
      </w:r>
      <w:r>
        <w:rPr>
          <w:rFonts w:hint="eastAsia"/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</w:rPr>
        <w:t>枚。（</w:t>
      </w:r>
      <w:r>
        <w:rPr>
          <w:rFonts w:hint="eastAsia"/>
        </w:rPr>
        <w:t>同一单位申请使用多枚数字证书时，请说明相关情况；如：使用情况非同一人员、同一部门、同一地点等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</w:t>
      </w:r>
    </w:p>
    <w:p w:rsidR="0061311A" w:rsidRDefault="00505814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现特此向贵单位提交申请材料，望给予支持。</w:t>
      </w:r>
    </w:p>
    <w:p w:rsidR="0061311A" w:rsidRDefault="0050581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特此函告</w:t>
      </w:r>
    </w:p>
    <w:p w:rsidR="0061311A" w:rsidRDefault="0050581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61311A" w:rsidRDefault="0061311A">
      <w:pPr>
        <w:spacing w:line="220" w:lineRule="atLeast"/>
        <w:rPr>
          <w:sz w:val="28"/>
          <w:szCs w:val="28"/>
        </w:rPr>
      </w:pPr>
    </w:p>
    <w:p w:rsidR="0061311A" w:rsidRDefault="0050581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附件：机构（单位）数字证书申请表</w:t>
      </w:r>
    </w:p>
    <w:p w:rsidR="0061311A" w:rsidRDefault="0050581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机构（单位）数字证书申请汇总表</w:t>
      </w:r>
    </w:p>
    <w:p w:rsidR="0061311A" w:rsidRDefault="0061311A">
      <w:pPr>
        <w:spacing w:line="220" w:lineRule="atLeast"/>
        <w:rPr>
          <w:sz w:val="28"/>
          <w:szCs w:val="28"/>
        </w:rPr>
      </w:pPr>
    </w:p>
    <w:p w:rsidR="0061311A" w:rsidRDefault="0061311A">
      <w:pPr>
        <w:spacing w:line="220" w:lineRule="atLeast"/>
        <w:rPr>
          <w:sz w:val="28"/>
          <w:szCs w:val="28"/>
        </w:rPr>
      </w:pPr>
    </w:p>
    <w:p w:rsidR="0061311A" w:rsidRDefault="0061311A">
      <w:pPr>
        <w:spacing w:line="220" w:lineRule="atLeast"/>
        <w:rPr>
          <w:sz w:val="28"/>
          <w:szCs w:val="28"/>
        </w:rPr>
      </w:pPr>
    </w:p>
    <w:p w:rsidR="0061311A" w:rsidRDefault="00505814">
      <w:pPr>
        <w:spacing w:line="22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申请单位名称（盖公章）</w:t>
      </w:r>
    </w:p>
    <w:p w:rsidR="0061311A" w:rsidRDefault="00505814">
      <w:pPr>
        <w:spacing w:line="22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sectPr w:rsidR="006131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14" w:rsidRDefault="00505814">
      <w:r>
        <w:separator/>
      </w:r>
    </w:p>
  </w:endnote>
  <w:endnote w:type="continuationSeparator" w:id="0">
    <w:p w:rsidR="00505814" w:rsidRDefault="0050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14" w:rsidRDefault="00505814">
      <w:r>
        <w:separator/>
      </w:r>
    </w:p>
  </w:footnote>
  <w:footnote w:type="continuationSeparator" w:id="0">
    <w:p w:rsidR="00505814" w:rsidRDefault="0050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ZjE5OWIzZDRjMThhOGZiMzMxNTBjMjY0OGE2ZjRmOWIifQ=="/>
  </w:docVars>
  <w:rsids>
    <w:rsidRoot w:val="00D31D50"/>
    <w:rsid w:val="FBBF197C"/>
    <w:rsid w:val="000127F1"/>
    <w:rsid w:val="001276EE"/>
    <w:rsid w:val="00200E47"/>
    <w:rsid w:val="00323B43"/>
    <w:rsid w:val="003662B6"/>
    <w:rsid w:val="003D37D8"/>
    <w:rsid w:val="00426133"/>
    <w:rsid w:val="004358AB"/>
    <w:rsid w:val="004E16F4"/>
    <w:rsid w:val="00505814"/>
    <w:rsid w:val="0052471F"/>
    <w:rsid w:val="0061311A"/>
    <w:rsid w:val="00723FD7"/>
    <w:rsid w:val="00815233"/>
    <w:rsid w:val="008B7726"/>
    <w:rsid w:val="008E2356"/>
    <w:rsid w:val="0090746B"/>
    <w:rsid w:val="00A012DA"/>
    <w:rsid w:val="00AA362D"/>
    <w:rsid w:val="00B24637"/>
    <w:rsid w:val="00C440E5"/>
    <w:rsid w:val="00C56341"/>
    <w:rsid w:val="00C87C6F"/>
    <w:rsid w:val="00D31D50"/>
    <w:rsid w:val="00E178DA"/>
    <w:rsid w:val="00EC15C0"/>
    <w:rsid w:val="00FD3148"/>
    <w:rsid w:val="02013D41"/>
    <w:rsid w:val="04CF78EA"/>
    <w:rsid w:val="06EF1E97"/>
    <w:rsid w:val="0E3DB96E"/>
    <w:rsid w:val="21D11938"/>
    <w:rsid w:val="2687185F"/>
    <w:rsid w:val="422D0AC1"/>
    <w:rsid w:val="43D83462"/>
    <w:rsid w:val="4B5740EC"/>
    <w:rsid w:val="6AFD7627"/>
    <w:rsid w:val="7A9F7D2C"/>
    <w:rsid w:val="7E14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41CDDAD2"/>
  <w15:docId w15:val="{50FD8452-2DE2-466E-96D1-B992C019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Aldaris</dc:creator>
  <cp:lastModifiedBy>Administrator</cp:lastModifiedBy>
  <cp:revision>12</cp:revision>
  <dcterms:created xsi:type="dcterms:W3CDTF">2008-09-12T17:20:00Z</dcterms:created>
  <dcterms:modified xsi:type="dcterms:W3CDTF">2022-11-24T10:20:00Z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13E1A173BE6344CE8F98C7D6E6800582</vt:lpwstr>
  </property>
</Properties>
</file>