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厦门市财政局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7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006"/>
        <w:gridCol w:w="747"/>
        <w:gridCol w:w="941"/>
        <w:gridCol w:w="1026"/>
        <w:gridCol w:w="1027"/>
        <w:gridCol w:w="359"/>
        <w:gridCol w:w="1138"/>
        <w:gridCol w:w="456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8" w:type="dxa"/>
            <w:tcBorders>
              <w:top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5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族</w:t>
            </w:r>
          </w:p>
        </w:tc>
        <w:tc>
          <w:tcPr>
            <w:tcW w:w="25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户口所在地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624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6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5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5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驾驶证类型、准驾车型及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初次领证日期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26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98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98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41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98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41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98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41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98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41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759" w:type="dxa"/>
            <w:gridSpan w:val="10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0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498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26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8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3年内无负主要责任的交通事故，</w:t>
            </w:r>
            <w:r>
              <w:rPr>
                <w:rFonts w:hint="eastAsia" w:ascii="宋体" w:hAnsi="宋体"/>
                <w:sz w:val="24"/>
                <w:szCs w:val="24"/>
              </w:rPr>
              <w:t>所提供的材料真实、有效，接受资格审核，贯穿招聘全过程。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187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078F448A"/>
    <w:rsid w:val="0FBF664A"/>
    <w:rsid w:val="15D51819"/>
    <w:rsid w:val="1ABF3DAC"/>
    <w:rsid w:val="2FEB4B8F"/>
    <w:rsid w:val="3ECBF5E4"/>
    <w:rsid w:val="5AFBB156"/>
    <w:rsid w:val="5B76DADC"/>
    <w:rsid w:val="73F72850"/>
    <w:rsid w:val="7FDCAEE9"/>
    <w:rsid w:val="8EFED825"/>
    <w:rsid w:val="BD3966A2"/>
    <w:rsid w:val="EFBD804A"/>
    <w:rsid w:val="FEFF7C29"/>
    <w:rsid w:val="FFD7A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</Words>
  <Characters>496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2021-02-06T15:14:00Z</dcterms:created>
  <dc:creator>DELL01</dc:creator>
  <cp:lastModifiedBy>xmadmin</cp:lastModifiedBy>
  <dcterms:modified xsi:type="dcterms:W3CDTF">2025-05-06T08:30:59Z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ACD260AA8744E7A6C9D5A5661F43F1A5</vt:lpwstr>
  </property>
</Properties>
</file>